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84" w:rsidRDefault="00EE2D84" w:rsidP="00EE2D84">
      <w:pPr>
        <w:jc w:val="center"/>
        <w:rPr>
          <w:b/>
        </w:rPr>
      </w:pPr>
    </w:p>
    <w:p w:rsidR="00EE2D84" w:rsidRDefault="00EE2D84" w:rsidP="00EE2D84">
      <w:pPr>
        <w:jc w:val="center"/>
        <w:rPr>
          <w:b/>
        </w:rPr>
      </w:pPr>
    </w:p>
    <w:p w:rsidR="00EE2D84" w:rsidRDefault="00EE2D84" w:rsidP="00EE2D84">
      <w:pPr>
        <w:jc w:val="center"/>
        <w:rPr>
          <w:b/>
        </w:rPr>
      </w:pPr>
      <w:r>
        <w:rPr>
          <w:b/>
        </w:rPr>
        <w:t>Ogłoszenie o możliwości zgłaszania uwag do oferty</w:t>
      </w:r>
    </w:p>
    <w:p w:rsidR="00EE2D84" w:rsidRDefault="00EE2D84" w:rsidP="00EE2D84">
      <w:pPr>
        <w:jc w:val="center"/>
        <w:rPr>
          <w:b/>
        </w:rPr>
      </w:pPr>
      <w:r>
        <w:rPr>
          <w:b/>
        </w:rPr>
        <w:t>„Lokalnie i aktywnie”</w:t>
      </w:r>
    </w:p>
    <w:p w:rsidR="00EE2D84" w:rsidRDefault="00EE2D84" w:rsidP="00EE2D84">
      <w:pPr>
        <w:jc w:val="center"/>
        <w:rPr>
          <w:b/>
        </w:rPr>
      </w:pP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 xml:space="preserve">Ogłoszenie o możliwości zgłaszania uwag do złożonej oferty w trybie art. 19a ustawy z dnia 24 kwietnia 2003 roku o działalności pożytku publicznego i o wolontariacie (t. j.  Dz. U. </w:t>
      </w:r>
      <w:r>
        <w:br/>
        <w:t>z 2016 r. poz. 1817 ze zm.) na realizację zadania publicznego pt. „Lokalnie i aktywnie”.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>W dniu 11.05.2017 roku do Urzędu Miasta i Gminy Baranów Sandomierski wpłynęła oferta złożona przez Fundację Fundusz Lokalny SMK Zbydniów na realizację zadania publicznego w zakresie wspierania rozwoju wspólnot lokalnych pt. „Lokalnie i aktywnie”.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 xml:space="preserve">Zamieszcza się ofertę w Biuletynie Informacji Publicznej, na tablicach informacyjnych Urzędu Miasta i Gminy Baranów Sandomierski oraz na stronie internetowej </w:t>
      </w:r>
      <w:hyperlink r:id="rId4" w:history="1">
        <w:r w:rsidRPr="00D90E61">
          <w:rPr>
            <w:rStyle w:val="Hipercze"/>
          </w:rPr>
          <w:t>www.baranowsandomierski.pl</w:t>
        </w:r>
      </w:hyperlink>
      <w:r>
        <w:t xml:space="preserve"> w zakładce „dotacje z budżetu gminy”.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>Zgodnie z art. 19a ust. 4 ustawy z dnia 24 kwietnia 2003 roku o działalności pożytku publicznego i o wolontariacie ( t. j. Dz. U. z 2016 r. poz. 1817 ze zm. ), każdy może zgłaszać uwagi dotyczące złożonej oferty.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 xml:space="preserve">Uwagi należy składać pisemnie w godzinach pracy Urzędu Miasta i Gminy Baranów Sandomierski w pok. nr 11, drogą elektroniczną  na adres e-mailowy </w:t>
      </w:r>
      <w:hyperlink r:id="rId5" w:history="1">
        <w:r w:rsidRPr="00D90E61">
          <w:rPr>
            <w:rStyle w:val="Hipercze"/>
          </w:rPr>
          <w:t>b.kielek@baranowsandomierski.pl</w:t>
        </w:r>
      </w:hyperlink>
      <w:r>
        <w:t xml:space="preserve"> oraz listownie na adres: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>Urząd Miasta i Gminy Baranów Sandomierski</w:t>
      </w:r>
    </w:p>
    <w:p w:rsidR="00EE2D84" w:rsidRDefault="00EE2D84" w:rsidP="00EE2D84">
      <w:pPr>
        <w:jc w:val="both"/>
      </w:pPr>
      <w:r>
        <w:t>Ul. Gen. Leopolda Okulickiego 1</w:t>
      </w:r>
    </w:p>
    <w:p w:rsidR="00EE2D84" w:rsidRDefault="00EE2D84" w:rsidP="00EE2D84">
      <w:pPr>
        <w:jc w:val="both"/>
      </w:pPr>
      <w:r>
        <w:t>39-450 Baranów Sandomierski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>do dnia 26 maja 2017 roku</w:t>
      </w: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</w:p>
    <w:p w:rsidR="00EE2D84" w:rsidRDefault="00EE2D84" w:rsidP="00EE2D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D84" w:rsidRDefault="00EE2D84" w:rsidP="00EE2D84">
      <w:pPr>
        <w:jc w:val="both"/>
      </w:pPr>
      <w:bookmarkStart w:id="0" w:name="_GoBack"/>
      <w:bookmarkEnd w:id="0"/>
      <w:r>
        <w:t>w załączeniu oferta</w:t>
      </w:r>
    </w:p>
    <w:p w:rsidR="00EE2D84" w:rsidRPr="003B2EF9" w:rsidRDefault="00EE2D84" w:rsidP="00EE2D84">
      <w:pPr>
        <w:jc w:val="both"/>
      </w:pPr>
    </w:p>
    <w:p w:rsidR="00A54308" w:rsidRDefault="00A54308"/>
    <w:sectPr w:rsidR="00A54308" w:rsidSect="006759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4"/>
    <w:rsid w:val="00A54308"/>
    <w:rsid w:val="00E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33EB-0ED7-4D5B-8251-F92B5C5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kielek@baranowsandomierski.pl" TargetMode="External"/><Relationship Id="rId4" Type="http://schemas.openxmlformats.org/officeDocument/2006/relationships/hyperlink" Target="http://www.baranowsandomie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2017-05-19T13:03:00Z</dcterms:created>
  <dcterms:modified xsi:type="dcterms:W3CDTF">2017-05-19T13:04:00Z</dcterms:modified>
</cp:coreProperties>
</file>